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pPr w:leftFromText="180" w:rightFromText="180" w:horzAnchor="margin" w:tblpY="-501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253"/>
        <w:gridCol w:w="992"/>
        <w:gridCol w:w="4395"/>
      </w:tblGrid>
      <w:tr w:rsidR="00A469AA" w:rsidRPr="003824AF" w:rsidTr="008F2871">
        <w:tc>
          <w:tcPr>
            <w:tcW w:w="4253" w:type="dxa"/>
            <w:vAlign w:val="bottom"/>
          </w:tcPr>
          <w:p w:rsidR="00A469AA" w:rsidRPr="000C79BB" w:rsidRDefault="00A469AA" w:rsidP="008F28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9BB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  <w:p w:rsidR="00A469AA" w:rsidRPr="00A469AA" w:rsidRDefault="00A469AA" w:rsidP="008F2871">
            <w:pPr>
              <w:rPr>
                <w:rFonts w:ascii="Times New Roman" w:hAnsi="Times New Roman" w:cs="Times New Roman"/>
              </w:rPr>
            </w:pPr>
            <w:r w:rsidRPr="000C79BB">
              <w:rPr>
                <w:rFonts w:ascii="Times New Roman" w:hAnsi="Times New Roman" w:cs="Times New Roman"/>
                <w:sz w:val="20"/>
                <w:szCs w:val="20"/>
              </w:rPr>
              <w:t>Республика Коми</w:t>
            </w:r>
          </w:p>
        </w:tc>
        <w:tc>
          <w:tcPr>
            <w:tcW w:w="992" w:type="dxa"/>
            <w:vAlign w:val="bottom"/>
          </w:tcPr>
          <w:p w:rsidR="00A469AA" w:rsidRPr="00A469AA" w:rsidRDefault="00A469AA" w:rsidP="008F2871">
            <w:pPr>
              <w:ind w:left="-106" w:right="-109"/>
              <w:rPr>
                <w:rFonts w:ascii="Times New Roman" w:hAnsi="Times New Roman" w:cs="Times New Roman"/>
              </w:rPr>
            </w:pPr>
            <w:r w:rsidRPr="00A469AA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581025" cy="631993"/>
                  <wp:effectExtent l="19050" t="0" r="9525" b="0"/>
                  <wp:docPr id="4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3841" cy="6350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5" w:type="dxa"/>
            <w:vAlign w:val="bottom"/>
          </w:tcPr>
          <w:p w:rsidR="001A6DCC" w:rsidRDefault="00A469AA" w:rsidP="008F2871">
            <w:pPr>
              <w:ind w:left="0" w:right="-249"/>
              <w:rPr>
                <w:rFonts w:ascii="Times New Roman" w:hAnsi="Times New Roman" w:cs="Times New Roman"/>
                <w:sz w:val="20"/>
                <w:szCs w:val="20"/>
              </w:rPr>
            </w:pPr>
            <w:r w:rsidRPr="00A469AA">
              <w:rPr>
                <w:rFonts w:ascii="Times New Roman" w:hAnsi="Times New Roman" w:cs="Times New Roman"/>
                <w:sz w:val="20"/>
                <w:szCs w:val="20"/>
              </w:rPr>
              <w:t>Россия Федерация</w:t>
            </w:r>
          </w:p>
          <w:p w:rsidR="00A469AA" w:rsidRPr="00A469AA" w:rsidRDefault="00A469AA" w:rsidP="008F2871">
            <w:pPr>
              <w:ind w:left="0" w:right="-249"/>
              <w:rPr>
                <w:rFonts w:ascii="Times New Roman" w:hAnsi="Times New Roman" w:cs="Times New Roman"/>
                <w:sz w:val="20"/>
                <w:szCs w:val="20"/>
              </w:rPr>
            </w:pPr>
            <w:r w:rsidRPr="00A469AA">
              <w:rPr>
                <w:rFonts w:ascii="Times New Roman" w:hAnsi="Times New Roman" w:cs="Times New Roman"/>
                <w:sz w:val="20"/>
                <w:szCs w:val="20"/>
              </w:rPr>
              <w:t>Коми Республика</w:t>
            </w:r>
          </w:p>
        </w:tc>
      </w:tr>
      <w:tr w:rsidR="00A469AA" w:rsidTr="008F2871">
        <w:trPr>
          <w:trHeight w:val="1849"/>
        </w:trPr>
        <w:tc>
          <w:tcPr>
            <w:tcW w:w="4253" w:type="dxa"/>
            <w:vAlign w:val="bottom"/>
          </w:tcPr>
          <w:p w:rsidR="00A469AA" w:rsidRPr="00A469AA" w:rsidRDefault="00A469AA" w:rsidP="008F2871">
            <w:pPr>
              <w:ind w:right="-108"/>
              <w:rPr>
                <w:rFonts w:ascii="Times New Roman" w:hAnsi="Times New Roman" w:cs="Times New Roman"/>
                <w:sz w:val="23"/>
                <w:szCs w:val="23"/>
              </w:rPr>
            </w:pP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КОНТРОЛЬНО-СЧЕТНАЯ ПАЛАТА</w:t>
            </w:r>
          </w:p>
          <w:p w:rsidR="00A469AA" w:rsidRPr="00A469AA" w:rsidRDefault="00A469AA" w:rsidP="008F2871">
            <w:pPr>
              <w:spacing w:after="60"/>
              <w:ind w:right="-108"/>
              <w:rPr>
                <w:rFonts w:ascii="Times New Roman" w:hAnsi="Times New Roman" w:cs="Times New Roman"/>
                <w:sz w:val="23"/>
                <w:szCs w:val="23"/>
              </w:rPr>
            </w:pP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 xml:space="preserve">МУНИЦИПАЛЬНОГО ОКРУГА </w:t>
            </w:r>
            <w:r w:rsidR="007C4029">
              <w:rPr>
                <w:rFonts w:ascii="Times New Roman" w:hAnsi="Times New Roman" w:cs="Times New Roman"/>
                <w:sz w:val="23"/>
                <w:szCs w:val="23"/>
              </w:rPr>
              <w:t>«</w:t>
            </w: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УХТА</w:t>
            </w:r>
            <w:r w:rsidR="007C4029">
              <w:rPr>
                <w:rFonts w:ascii="Times New Roman" w:hAnsi="Times New Roman" w:cs="Times New Roman"/>
                <w:sz w:val="23"/>
                <w:szCs w:val="23"/>
              </w:rPr>
              <w:t>»</w:t>
            </w: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 xml:space="preserve"> РЕСПУБЛИКИ КОМИ</w:t>
            </w:r>
          </w:p>
          <w:p w:rsidR="00A469AA" w:rsidRPr="00A469AA" w:rsidRDefault="00A469AA" w:rsidP="008F2871">
            <w:pPr>
              <w:ind w:right="-143"/>
              <w:rPr>
                <w:rFonts w:ascii="Times New Roman" w:hAnsi="Times New Roman" w:cs="Times New Roman"/>
                <w:sz w:val="23"/>
                <w:szCs w:val="23"/>
              </w:rPr>
            </w:pP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(Контрольно-счетная палата</w:t>
            </w:r>
          </w:p>
          <w:p w:rsidR="00A469AA" w:rsidRPr="00A469AA" w:rsidRDefault="00A469AA" w:rsidP="008F2871">
            <w:pPr>
              <w:spacing w:after="120"/>
              <w:ind w:left="0"/>
              <w:rPr>
                <w:rFonts w:ascii="Times New Roman" w:hAnsi="Times New Roman" w:cs="Times New Roman"/>
              </w:rPr>
            </w:pP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 xml:space="preserve">муниципального округа </w:t>
            </w:r>
            <w:r w:rsidR="007C4029">
              <w:rPr>
                <w:rFonts w:ascii="Times New Roman" w:hAnsi="Times New Roman" w:cs="Times New Roman"/>
                <w:sz w:val="23"/>
                <w:szCs w:val="23"/>
              </w:rPr>
              <w:t>«</w:t>
            </w: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Ухта</w:t>
            </w:r>
            <w:r w:rsidR="007C4029">
              <w:rPr>
                <w:rFonts w:ascii="Times New Roman" w:hAnsi="Times New Roman" w:cs="Times New Roman"/>
                <w:sz w:val="23"/>
                <w:szCs w:val="23"/>
              </w:rPr>
              <w:t>»</w:t>
            </w: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)</w:t>
            </w:r>
          </w:p>
        </w:tc>
        <w:tc>
          <w:tcPr>
            <w:tcW w:w="992" w:type="dxa"/>
            <w:vAlign w:val="bottom"/>
          </w:tcPr>
          <w:p w:rsidR="00A469AA" w:rsidRPr="00A469AA" w:rsidRDefault="00A469AA" w:rsidP="008F2871">
            <w:pPr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  <w:vAlign w:val="bottom"/>
          </w:tcPr>
          <w:p w:rsidR="00A469AA" w:rsidRPr="00A469AA" w:rsidRDefault="00A469AA" w:rsidP="008F2871">
            <w:pPr>
              <w:tabs>
                <w:tab w:val="left" w:pos="883"/>
              </w:tabs>
              <w:ind w:left="-108" w:right="-249" w:hanging="142"/>
              <w:rPr>
                <w:rFonts w:ascii="Times New Roman" w:hAnsi="Times New Roman" w:cs="Times New Roman"/>
                <w:sz w:val="23"/>
                <w:szCs w:val="23"/>
              </w:rPr>
            </w:pP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КОМИ РЕСПУБЛИКАСА</w:t>
            </w:r>
          </w:p>
          <w:p w:rsidR="00A469AA" w:rsidRPr="00A469AA" w:rsidRDefault="007C4029" w:rsidP="008F2871">
            <w:pPr>
              <w:ind w:left="-108" w:right="-249" w:hanging="142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«</w:t>
            </w:r>
            <w:r w:rsidR="00A469AA" w:rsidRPr="00A469AA">
              <w:rPr>
                <w:rFonts w:ascii="Times New Roman" w:hAnsi="Times New Roman" w:cs="Times New Roman"/>
                <w:sz w:val="23"/>
                <w:szCs w:val="23"/>
              </w:rPr>
              <w:t>УХТА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»</w:t>
            </w:r>
            <w:r w:rsidR="00A469AA" w:rsidRPr="00A469AA">
              <w:rPr>
                <w:rFonts w:ascii="Times New Roman" w:hAnsi="Times New Roman" w:cs="Times New Roman"/>
                <w:sz w:val="23"/>
                <w:szCs w:val="23"/>
              </w:rPr>
              <w:t xml:space="preserve"> МУНИЦИПАЛЬНÖЙ КЫТШЛÖН</w:t>
            </w:r>
          </w:p>
          <w:p w:rsidR="00A469AA" w:rsidRPr="00A469AA" w:rsidRDefault="00A469AA" w:rsidP="008F2871">
            <w:pPr>
              <w:keepNext/>
              <w:spacing w:after="60"/>
              <w:ind w:left="-108" w:right="-249" w:hanging="142"/>
              <w:rPr>
                <w:rFonts w:ascii="Times New Roman" w:hAnsi="Times New Roman" w:cs="Times New Roman"/>
                <w:sz w:val="23"/>
                <w:szCs w:val="23"/>
              </w:rPr>
            </w:pP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ВИДЗÖДАН-АРТАЛАН ПАЛАТА</w:t>
            </w:r>
          </w:p>
          <w:p w:rsidR="00A469AA" w:rsidRPr="00A469AA" w:rsidRDefault="00A469AA" w:rsidP="008F2871">
            <w:pPr>
              <w:ind w:left="-108" w:right="-249" w:hanging="142"/>
              <w:rPr>
                <w:rFonts w:ascii="Times New Roman" w:hAnsi="Times New Roman" w:cs="Times New Roman"/>
                <w:sz w:val="23"/>
                <w:szCs w:val="23"/>
              </w:rPr>
            </w:pP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(</w:t>
            </w:r>
            <w:r w:rsidR="007C4029">
              <w:rPr>
                <w:rFonts w:ascii="Times New Roman" w:hAnsi="Times New Roman" w:cs="Times New Roman"/>
                <w:sz w:val="23"/>
                <w:szCs w:val="23"/>
              </w:rPr>
              <w:t>«</w:t>
            </w: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Ухта</w:t>
            </w:r>
            <w:r w:rsidR="007C4029">
              <w:rPr>
                <w:rFonts w:ascii="Times New Roman" w:hAnsi="Times New Roman" w:cs="Times New Roman"/>
                <w:sz w:val="23"/>
                <w:szCs w:val="23"/>
              </w:rPr>
              <w:t>»</w:t>
            </w: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 xml:space="preserve"> муниципальнöйкытшлöн</w:t>
            </w:r>
          </w:p>
          <w:p w:rsidR="00A469AA" w:rsidRPr="00A469AA" w:rsidRDefault="00A469AA" w:rsidP="008F2871">
            <w:pPr>
              <w:spacing w:after="120"/>
              <w:ind w:left="-107" w:right="-249" w:hanging="142"/>
              <w:rPr>
                <w:rFonts w:ascii="Times New Roman" w:hAnsi="Times New Roman" w:cs="Times New Roman"/>
              </w:rPr>
            </w:pP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видзöдан-арталан палата)</w:t>
            </w:r>
          </w:p>
        </w:tc>
      </w:tr>
    </w:tbl>
    <w:p w:rsidR="003E23BA" w:rsidRPr="003E23BA" w:rsidRDefault="003E23BA" w:rsidP="003E23BA">
      <w:pPr>
        <w:rPr>
          <w:rFonts w:ascii="Times New Roman" w:hAnsi="Times New Roman" w:cs="Times New Roman"/>
          <w:sz w:val="24"/>
          <w:szCs w:val="24"/>
        </w:rPr>
      </w:pPr>
    </w:p>
    <w:p w:rsidR="003E23BA" w:rsidRPr="003E23BA" w:rsidRDefault="003E23BA" w:rsidP="008F2871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E23BA">
        <w:rPr>
          <w:rFonts w:ascii="Times New Roman" w:eastAsia="Calibri" w:hAnsi="Times New Roman" w:cs="Times New Roman"/>
          <w:b/>
          <w:bCs/>
          <w:sz w:val="24"/>
          <w:szCs w:val="24"/>
        </w:rPr>
        <w:t>ПРИКАЗ</w:t>
      </w:r>
    </w:p>
    <w:p w:rsidR="003E23BA" w:rsidRPr="003E23BA" w:rsidRDefault="007C4029" w:rsidP="003E23BA">
      <w:pPr>
        <w:spacing w:after="60" w:line="240" w:lineRule="auto"/>
        <w:ind w:right="-2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«</w:t>
      </w:r>
      <w:r w:rsidR="008F2871">
        <w:rPr>
          <w:rFonts w:ascii="Times New Roman" w:eastAsia="Calibri" w:hAnsi="Times New Roman" w:cs="Times New Roman"/>
          <w:sz w:val="24"/>
          <w:szCs w:val="24"/>
        </w:rPr>
        <w:t>____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  <w:r w:rsidR="008F2871">
        <w:rPr>
          <w:rFonts w:ascii="Times New Roman" w:eastAsia="Calibri" w:hAnsi="Times New Roman" w:cs="Times New Roman"/>
          <w:sz w:val="24"/>
          <w:szCs w:val="24"/>
        </w:rPr>
        <w:t xml:space="preserve"> _____________</w:t>
      </w:r>
      <w:r w:rsidR="003E23BA" w:rsidRPr="003E23BA">
        <w:rPr>
          <w:rFonts w:ascii="Times New Roman" w:eastAsia="Calibri" w:hAnsi="Times New Roman" w:cs="Times New Roman"/>
          <w:sz w:val="24"/>
          <w:szCs w:val="24"/>
        </w:rPr>
        <w:t>20</w:t>
      </w:r>
      <w:r w:rsidR="00901F6C">
        <w:rPr>
          <w:rFonts w:ascii="Times New Roman" w:eastAsia="Calibri" w:hAnsi="Times New Roman" w:cs="Times New Roman"/>
          <w:sz w:val="24"/>
          <w:szCs w:val="24"/>
        </w:rPr>
        <w:t xml:space="preserve">24 </w:t>
      </w:r>
      <w:r w:rsidR="003E23BA" w:rsidRPr="003E23BA">
        <w:rPr>
          <w:rFonts w:ascii="Times New Roman" w:eastAsia="Calibri" w:hAnsi="Times New Roman" w:cs="Times New Roman"/>
          <w:sz w:val="24"/>
          <w:szCs w:val="24"/>
        </w:rPr>
        <w:t xml:space="preserve">г.                                                                      № </w:t>
      </w:r>
      <w:r w:rsidR="008F2871">
        <w:rPr>
          <w:rFonts w:ascii="Times New Roman" w:eastAsia="Calibri" w:hAnsi="Times New Roman" w:cs="Times New Roman"/>
          <w:sz w:val="24"/>
          <w:szCs w:val="24"/>
        </w:rPr>
        <w:t>_____</w:t>
      </w:r>
      <w:r w:rsidR="00901F6C">
        <w:rPr>
          <w:rFonts w:ascii="Times New Roman" w:eastAsia="Calibri" w:hAnsi="Times New Roman" w:cs="Times New Roman"/>
          <w:sz w:val="24"/>
          <w:szCs w:val="24"/>
        </w:rPr>
        <w:t>/ПД</w:t>
      </w:r>
    </w:p>
    <w:p w:rsidR="003E23BA" w:rsidRPr="003E23BA" w:rsidRDefault="003E23BA" w:rsidP="008F2871">
      <w:pPr>
        <w:spacing w:after="60" w:line="240" w:lineRule="auto"/>
        <w:rPr>
          <w:rFonts w:ascii="Times New Roman" w:eastAsia="Calibri" w:hAnsi="Times New Roman" w:cs="Times New Roman"/>
        </w:rPr>
      </w:pPr>
      <w:r w:rsidRPr="003E23BA">
        <w:rPr>
          <w:rFonts w:ascii="Times New Roman" w:eastAsia="Calibri" w:hAnsi="Times New Roman" w:cs="Times New Roman"/>
        </w:rPr>
        <w:t>г. Ухта</w:t>
      </w:r>
    </w:p>
    <w:p w:rsidR="00901F6C" w:rsidRDefault="00901F6C" w:rsidP="00901F6C">
      <w:pPr>
        <w:spacing w:after="0" w:line="240" w:lineRule="auto"/>
        <w:ind w:right="5215"/>
        <w:jc w:val="both"/>
        <w:rPr>
          <w:rFonts w:ascii="Times New Roman" w:eastAsia="Calibri" w:hAnsi="Times New Roman" w:cs="Times New Roman"/>
          <w:i/>
          <w:sz w:val="21"/>
          <w:szCs w:val="21"/>
        </w:rPr>
      </w:pPr>
    </w:p>
    <w:tbl>
      <w:tblPr>
        <w:tblStyle w:val="a9"/>
        <w:tblW w:w="0" w:type="auto"/>
        <w:tblLook w:val="04A0"/>
      </w:tblPr>
      <w:tblGrid>
        <w:gridCol w:w="4721"/>
      </w:tblGrid>
      <w:tr w:rsidR="00920CE2" w:rsidTr="00920CE2">
        <w:trPr>
          <w:trHeight w:val="2676"/>
        </w:trPr>
        <w:tc>
          <w:tcPr>
            <w:tcW w:w="4721" w:type="dxa"/>
            <w:tcBorders>
              <w:top w:val="nil"/>
              <w:left w:val="nil"/>
              <w:bottom w:val="nil"/>
              <w:right w:val="nil"/>
            </w:tcBorders>
          </w:tcPr>
          <w:p w:rsidR="00920CE2" w:rsidRDefault="00920CE2" w:rsidP="00920CE2">
            <w:pPr>
              <w:ind w:left="0" w:right="90"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B062D1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Об утверждении </w:t>
            </w:r>
            <w:r w:rsidRPr="00B062D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Положения о проверке достоверностии полноты сведений, представляемых гражданами, претендующими на замещение должностей муниципальной службы в Контрольно-счетной палате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муниципального </w:t>
            </w:r>
            <w:r w:rsidRPr="00B062D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округа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«</w:t>
            </w:r>
            <w:r w:rsidRPr="00B062D1">
              <w:rPr>
                <w:rFonts w:ascii="Times New Roman" w:hAnsi="Times New Roman" w:cs="Times New Roman"/>
                <w:i/>
                <w:sz w:val="20"/>
                <w:szCs w:val="20"/>
              </w:rPr>
              <w:t>Ухта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» Республики Коми</w:t>
            </w:r>
            <w:r w:rsidRPr="00B062D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и муниципальными служащими Контрольно-счетной палаты муниципального округа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«</w:t>
            </w:r>
            <w:r w:rsidRPr="00B062D1">
              <w:rPr>
                <w:rFonts w:ascii="Times New Roman" w:hAnsi="Times New Roman" w:cs="Times New Roman"/>
                <w:i/>
                <w:sz w:val="20"/>
                <w:szCs w:val="20"/>
              </w:rPr>
              <w:t>Ухта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» Республики Коми</w:t>
            </w:r>
            <w:r w:rsidRPr="00B062D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и соблюдения муниципальными служащимиКонтрольно-счетной палаты муниципального округа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«</w:t>
            </w:r>
            <w:r w:rsidRPr="00B062D1">
              <w:rPr>
                <w:rFonts w:ascii="Times New Roman" w:hAnsi="Times New Roman" w:cs="Times New Roman"/>
                <w:i/>
                <w:sz w:val="20"/>
                <w:szCs w:val="20"/>
              </w:rPr>
              <w:t>Ухта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» Республики Коми </w:t>
            </w:r>
            <w:r w:rsidRPr="00B062D1">
              <w:rPr>
                <w:rFonts w:ascii="Times New Roman" w:hAnsi="Times New Roman" w:cs="Times New Roman"/>
                <w:i/>
                <w:sz w:val="20"/>
                <w:szCs w:val="20"/>
              </w:rPr>
              <w:t>требованийк служебному поведению</w:t>
            </w:r>
          </w:p>
        </w:tc>
      </w:tr>
    </w:tbl>
    <w:p w:rsidR="00920CE2" w:rsidRDefault="00920CE2" w:rsidP="00514505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707996" w:rsidRDefault="00707996" w:rsidP="00707996">
      <w:pPr>
        <w:spacing w:after="0" w:line="240" w:lineRule="auto"/>
        <w:ind w:right="-1"/>
        <w:jc w:val="both"/>
        <w:rPr>
          <w:sz w:val="24"/>
          <w:szCs w:val="24"/>
        </w:rPr>
      </w:pPr>
    </w:p>
    <w:p w:rsidR="001401A8" w:rsidRDefault="007C4029" w:rsidP="007C4029">
      <w:pPr>
        <w:pStyle w:val="ab"/>
        <w:spacing w:before="0" w:beforeAutospacing="0" w:after="0" w:afterAutospacing="0" w:line="240" w:lineRule="atLeast"/>
        <w:ind w:firstLine="451"/>
        <w:jc w:val="both"/>
      </w:pPr>
      <w:r>
        <w:t xml:space="preserve">В соответствии с Федеральным законом от 25.12.2008 </w:t>
      </w:r>
      <w:r w:rsidR="002965B8">
        <w:t>№</w:t>
      </w:r>
      <w:r>
        <w:t xml:space="preserve"> 273-ФЗ «О противодействии коррупции», Указом Президента Российской Федерации от 21.09.2009 </w:t>
      </w:r>
      <w:r w:rsidR="002965B8">
        <w:t>№</w:t>
      </w:r>
      <w:r>
        <w:t xml:space="preserve"> 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поведению», </w:t>
      </w:r>
      <w:r w:rsidR="00B062D1" w:rsidRPr="00941A06">
        <w:t>Указ</w:t>
      </w:r>
      <w:r>
        <w:t>ом</w:t>
      </w:r>
      <w:r w:rsidR="00B062D1" w:rsidRPr="00941A06">
        <w:t xml:space="preserve"> Главы Республики Коми от 21.12.2009 № 132 </w:t>
      </w:r>
      <w:r>
        <w:t>«</w:t>
      </w:r>
      <w:r w:rsidR="009801BE">
        <w:t xml:space="preserve">О </w:t>
      </w:r>
      <w:r w:rsidR="00B062D1" w:rsidRPr="00941A06">
        <w:t>проверке достоверности и полноты сведений, представляемых гражданами, претендующими на замещение должностей государственной гражданской службы Республики Коми, и государственными гражданскими служащими Республики Коми, и соблюдения государственными гражданскими служащими Республики Коми требований к служебному поведению</w:t>
      </w:r>
      <w:r>
        <w:t>»</w:t>
      </w:r>
      <w:r w:rsidR="00B062D1" w:rsidRPr="00941A06">
        <w:t xml:space="preserve">, </w:t>
      </w:r>
      <w:r>
        <w:t>в</w:t>
      </w:r>
      <w:r w:rsidR="00F00C70" w:rsidRPr="00F00C70">
        <w:t xml:space="preserve"> целях совершенствования нормативно-правовой базы</w:t>
      </w:r>
      <w:r>
        <w:t xml:space="preserve"> Контрольно-счетной палаты муниципального округа «Ухта» Республики Коми </w:t>
      </w:r>
      <w:r w:rsidRPr="00941A06">
        <w:t>в сфере противодействия коррупции</w:t>
      </w:r>
    </w:p>
    <w:p w:rsidR="007C4029" w:rsidRPr="003E23BA" w:rsidRDefault="007C4029" w:rsidP="001401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E23BA" w:rsidRDefault="003E23BA" w:rsidP="003E23BA">
      <w:pPr>
        <w:spacing w:line="240" w:lineRule="auto"/>
        <w:ind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3BA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:rsidR="003A381A" w:rsidRDefault="00447AFD" w:rsidP="001511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7AFD">
        <w:rPr>
          <w:rFonts w:ascii="Times New Roman" w:eastAsia="Calibri" w:hAnsi="Times New Roman" w:cs="Times New Roman"/>
          <w:sz w:val="24"/>
          <w:szCs w:val="24"/>
        </w:rPr>
        <w:t>1.</w:t>
      </w:r>
      <w:r w:rsidR="003A381A" w:rsidRPr="00447AFD">
        <w:rPr>
          <w:rFonts w:ascii="Times New Roman" w:eastAsia="Calibri" w:hAnsi="Times New Roman" w:cs="Times New Roman"/>
          <w:sz w:val="24"/>
          <w:szCs w:val="24"/>
        </w:rPr>
        <w:t>Утвердить</w:t>
      </w:r>
      <w:r w:rsidR="0046399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00C70">
        <w:rPr>
          <w:rFonts w:ascii="Times New Roman" w:eastAsia="Calibri" w:hAnsi="Times New Roman" w:cs="Times New Roman"/>
          <w:sz w:val="24"/>
          <w:szCs w:val="24"/>
        </w:rPr>
        <w:t xml:space="preserve">Положение </w:t>
      </w:r>
      <w:r w:rsidR="007C4029" w:rsidRPr="007C4029">
        <w:rPr>
          <w:rFonts w:ascii="Times New Roman" w:hAnsi="Times New Roman" w:cs="Times New Roman"/>
          <w:sz w:val="24"/>
          <w:szCs w:val="24"/>
        </w:rPr>
        <w:t xml:space="preserve">о проверке достоверности и полноты сведений, представляемых гражданами, претендующими на замещение должностей муниципальной службы в Контрольно-счетной палате муниципального округа </w:t>
      </w:r>
      <w:r w:rsidR="007C4029">
        <w:rPr>
          <w:rFonts w:ascii="Times New Roman" w:hAnsi="Times New Roman" w:cs="Times New Roman"/>
          <w:sz w:val="24"/>
          <w:szCs w:val="24"/>
        </w:rPr>
        <w:t>«</w:t>
      </w:r>
      <w:r w:rsidR="007C4029" w:rsidRPr="007C4029">
        <w:rPr>
          <w:rFonts w:ascii="Times New Roman" w:hAnsi="Times New Roman" w:cs="Times New Roman"/>
          <w:sz w:val="24"/>
          <w:szCs w:val="24"/>
        </w:rPr>
        <w:t>Ухта</w:t>
      </w:r>
      <w:r w:rsidR="007C4029">
        <w:rPr>
          <w:rFonts w:ascii="Times New Roman" w:hAnsi="Times New Roman" w:cs="Times New Roman"/>
          <w:sz w:val="24"/>
          <w:szCs w:val="24"/>
        </w:rPr>
        <w:t>»</w:t>
      </w:r>
      <w:r w:rsidR="007C4029" w:rsidRPr="007C4029">
        <w:rPr>
          <w:rFonts w:ascii="Times New Roman" w:hAnsi="Times New Roman" w:cs="Times New Roman"/>
          <w:sz w:val="24"/>
          <w:szCs w:val="24"/>
        </w:rPr>
        <w:t xml:space="preserve"> Республики Коми, и муниципальными служащими Контрольно-счетной палаты муниципального округа </w:t>
      </w:r>
      <w:r w:rsidR="007C4029">
        <w:rPr>
          <w:rFonts w:ascii="Times New Roman" w:hAnsi="Times New Roman" w:cs="Times New Roman"/>
          <w:sz w:val="24"/>
          <w:szCs w:val="24"/>
        </w:rPr>
        <w:t>«</w:t>
      </w:r>
      <w:r w:rsidR="007C4029" w:rsidRPr="007C4029">
        <w:rPr>
          <w:rFonts w:ascii="Times New Roman" w:hAnsi="Times New Roman" w:cs="Times New Roman"/>
          <w:sz w:val="24"/>
          <w:szCs w:val="24"/>
        </w:rPr>
        <w:t>Ухта</w:t>
      </w:r>
      <w:r w:rsidR="007C4029">
        <w:rPr>
          <w:rFonts w:ascii="Times New Roman" w:hAnsi="Times New Roman" w:cs="Times New Roman"/>
          <w:sz w:val="24"/>
          <w:szCs w:val="24"/>
        </w:rPr>
        <w:t>»</w:t>
      </w:r>
      <w:r w:rsidR="007C4029" w:rsidRPr="007C4029">
        <w:rPr>
          <w:rFonts w:ascii="Times New Roman" w:hAnsi="Times New Roman" w:cs="Times New Roman"/>
          <w:sz w:val="24"/>
          <w:szCs w:val="24"/>
        </w:rPr>
        <w:t xml:space="preserve"> Республики Коми, и соблюдения муниципальными служащими Контрольно-счетной палаты муниципального округа </w:t>
      </w:r>
      <w:r w:rsidR="007C4029">
        <w:rPr>
          <w:rFonts w:ascii="Times New Roman" w:hAnsi="Times New Roman" w:cs="Times New Roman"/>
          <w:sz w:val="24"/>
          <w:szCs w:val="24"/>
        </w:rPr>
        <w:t>«</w:t>
      </w:r>
      <w:r w:rsidR="007C4029" w:rsidRPr="007C4029">
        <w:rPr>
          <w:rFonts w:ascii="Times New Roman" w:hAnsi="Times New Roman" w:cs="Times New Roman"/>
          <w:sz w:val="24"/>
          <w:szCs w:val="24"/>
        </w:rPr>
        <w:t>Ухта</w:t>
      </w:r>
      <w:r w:rsidR="007C4029">
        <w:rPr>
          <w:rFonts w:ascii="Times New Roman" w:hAnsi="Times New Roman" w:cs="Times New Roman"/>
          <w:sz w:val="24"/>
          <w:szCs w:val="24"/>
        </w:rPr>
        <w:t>»</w:t>
      </w:r>
      <w:r w:rsidR="007C4029" w:rsidRPr="007C4029">
        <w:rPr>
          <w:rFonts w:ascii="Times New Roman" w:hAnsi="Times New Roman" w:cs="Times New Roman"/>
          <w:sz w:val="24"/>
          <w:szCs w:val="24"/>
        </w:rPr>
        <w:t xml:space="preserve"> Республики Коми требований к служебному поведению</w:t>
      </w:r>
      <w:r w:rsidR="00463991">
        <w:rPr>
          <w:rFonts w:ascii="Times New Roman" w:hAnsi="Times New Roman" w:cs="Times New Roman"/>
          <w:sz w:val="24"/>
          <w:szCs w:val="24"/>
        </w:rPr>
        <w:t xml:space="preserve"> </w:t>
      </w:r>
      <w:r w:rsidR="00901F6C">
        <w:rPr>
          <w:rFonts w:ascii="Times New Roman" w:eastAsia="Calibri" w:hAnsi="Times New Roman" w:cs="Times New Roman"/>
          <w:sz w:val="24"/>
          <w:szCs w:val="24"/>
        </w:rPr>
        <w:t>согласно приложению</w:t>
      </w:r>
      <w:r w:rsidR="00CE7CB1">
        <w:rPr>
          <w:rFonts w:ascii="Times New Roman" w:eastAsia="Calibri" w:hAnsi="Times New Roman" w:cs="Times New Roman"/>
          <w:sz w:val="24"/>
          <w:szCs w:val="24"/>
        </w:rPr>
        <w:t xml:space="preserve"> к настоящему приказу</w:t>
      </w:r>
      <w:r w:rsidR="003A381A" w:rsidRPr="00447AFD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151121" w:rsidRPr="00447AFD" w:rsidRDefault="00151121" w:rsidP="001511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2. Возложить обязанности по проведению проверок достоверности </w:t>
      </w:r>
      <w:r w:rsidRPr="007C4029">
        <w:rPr>
          <w:rFonts w:ascii="Times New Roman" w:hAnsi="Times New Roman" w:cs="Times New Roman"/>
          <w:sz w:val="24"/>
          <w:szCs w:val="24"/>
        </w:rPr>
        <w:t xml:space="preserve">и полноты сведений, представляемых гражданами, претендующими на замещение должностей муниципальной службы в Контрольно-счетной палате муниципального округа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7C4029">
        <w:rPr>
          <w:rFonts w:ascii="Times New Roman" w:hAnsi="Times New Roman" w:cs="Times New Roman"/>
          <w:sz w:val="24"/>
          <w:szCs w:val="24"/>
        </w:rPr>
        <w:t>Ухта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Республики Коми, </w:t>
      </w:r>
      <w:r w:rsidRPr="007C4029">
        <w:rPr>
          <w:rFonts w:ascii="Times New Roman" w:hAnsi="Times New Roman" w:cs="Times New Roman"/>
          <w:sz w:val="24"/>
          <w:szCs w:val="24"/>
        </w:rPr>
        <w:t xml:space="preserve">и муниципальными служащими Контрольно-счетной палаты муниципального округа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7C4029">
        <w:rPr>
          <w:rFonts w:ascii="Times New Roman" w:hAnsi="Times New Roman" w:cs="Times New Roman"/>
          <w:sz w:val="24"/>
          <w:szCs w:val="24"/>
        </w:rPr>
        <w:t>Ухта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C4029">
        <w:rPr>
          <w:rFonts w:ascii="Times New Roman" w:hAnsi="Times New Roman" w:cs="Times New Roman"/>
          <w:sz w:val="24"/>
          <w:szCs w:val="24"/>
        </w:rPr>
        <w:t xml:space="preserve"> Республики Коми, и соблюдения муниципальными служащими Контрольно-счетной палаты муниципального округа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7C4029">
        <w:rPr>
          <w:rFonts w:ascii="Times New Roman" w:hAnsi="Times New Roman" w:cs="Times New Roman"/>
          <w:sz w:val="24"/>
          <w:szCs w:val="24"/>
        </w:rPr>
        <w:t>Ухта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C4029">
        <w:rPr>
          <w:rFonts w:ascii="Times New Roman" w:hAnsi="Times New Roman" w:cs="Times New Roman"/>
          <w:sz w:val="24"/>
          <w:szCs w:val="24"/>
        </w:rPr>
        <w:t xml:space="preserve"> Республики Коми требований к служебному поведению</w:t>
      </w:r>
      <w:r>
        <w:rPr>
          <w:rFonts w:ascii="Times New Roman" w:eastAsia="Calibri" w:hAnsi="Times New Roman" w:cs="Times New Roman"/>
          <w:sz w:val="24"/>
          <w:szCs w:val="24"/>
        </w:rPr>
        <w:t xml:space="preserve"> на ведущего эксперта Контрольно-счетной палаты.</w:t>
      </w:r>
    </w:p>
    <w:p w:rsidR="00F00C70" w:rsidRDefault="00151121" w:rsidP="00151121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</w:t>
      </w:r>
      <w:r w:rsidR="00447AFD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E112B8">
        <w:rPr>
          <w:rFonts w:ascii="Times New Roman" w:eastAsia="Calibri" w:hAnsi="Times New Roman" w:cs="Times New Roman"/>
          <w:sz w:val="24"/>
          <w:szCs w:val="24"/>
        </w:rPr>
        <w:t>Признать утратившим</w:t>
      </w:r>
      <w:r w:rsidR="00AC5F1A">
        <w:rPr>
          <w:rFonts w:ascii="Times New Roman" w:eastAsia="Calibri" w:hAnsi="Times New Roman" w:cs="Times New Roman"/>
          <w:sz w:val="24"/>
          <w:szCs w:val="24"/>
        </w:rPr>
        <w:t>и</w:t>
      </w:r>
      <w:r w:rsidR="00E112B8">
        <w:rPr>
          <w:rFonts w:ascii="Times New Roman" w:eastAsia="Calibri" w:hAnsi="Times New Roman" w:cs="Times New Roman"/>
          <w:sz w:val="24"/>
          <w:szCs w:val="24"/>
        </w:rPr>
        <w:t xml:space="preserve"> силу приказ</w:t>
      </w:r>
      <w:r w:rsidR="00F00C70">
        <w:rPr>
          <w:rFonts w:ascii="Times New Roman" w:eastAsia="Calibri" w:hAnsi="Times New Roman" w:cs="Times New Roman"/>
          <w:sz w:val="24"/>
          <w:szCs w:val="24"/>
        </w:rPr>
        <w:t xml:space="preserve">ы </w:t>
      </w:r>
      <w:r w:rsidR="00A1314C">
        <w:rPr>
          <w:rFonts w:ascii="Times New Roman" w:eastAsia="Calibri" w:hAnsi="Times New Roman" w:cs="Times New Roman"/>
          <w:sz w:val="24"/>
          <w:szCs w:val="24"/>
        </w:rPr>
        <w:t>П</w:t>
      </w:r>
      <w:r w:rsidR="00500580">
        <w:rPr>
          <w:rFonts w:ascii="Times New Roman" w:eastAsia="Calibri" w:hAnsi="Times New Roman" w:cs="Times New Roman"/>
          <w:sz w:val="24"/>
          <w:szCs w:val="24"/>
        </w:rPr>
        <w:t>редседателя</w:t>
      </w:r>
      <w:r w:rsidR="00E112B8" w:rsidRPr="00E112B8">
        <w:rPr>
          <w:rFonts w:ascii="Times New Roman" w:eastAsia="Calibri" w:hAnsi="Times New Roman" w:cs="Times New Roman"/>
          <w:sz w:val="24"/>
          <w:szCs w:val="24"/>
        </w:rPr>
        <w:t xml:space="preserve"> Контрольно</w:t>
      </w:r>
      <w:r w:rsidR="00E112B8">
        <w:rPr>
          <w:rFonts w:ascii="Times New Roman" w:eastAsia="Calibri" w:hAnsi="Times New Roman" w:cs="Times New Roman"/>
          <w:sz w:val="24"/>
          <w:szCs w:val="24"/>
        </w:rPr>
        <w:t>-</w:t>
      </w:r>
      <w:r w:rsidR="00E112B8" w:rsidRPr="00E112B8">
        <w:rPr>
          <w:rFonts w:ascii="Times New Roman" w:eastAsia="Calibri" w:hAnsi="Times New Roman" w:cs="Times New Roman"/>
          <w:sz w:val="24"/>
          <w:szCs w:val="24"/>
        </w:rPr>
        <w:t xml:space="preserve">счетной палаты </w:t>
      </w:r>
      <w:r w:rsidR="00F00C70">
        <w:rPr>
          <w:rFonts w:ascii="Times New Roman" w:eastAsia="Calibri" w:hAnsi="Times New Roman" w:cs="Times New Roman"/>
          <w:sz w:val="24"/>
          <w:szCs w:val="24"/>
        </w:rPr>
        <w:t>МОГО</w:t>
      </w:r>
      <w:r w:rsidR="007C4029">
        <w:rPr>
          <w:rFonts w:ascii="Times New Roman" w:eastAsia="Calibri" w:hAnsi="Times New Roman" w:cs="Times New Roman"/>
          <w:sz w:val="24"/>
          <w:szCs w:val="24"/>
        </w:rPr>
        <w:t>«</w:t>
      </w:r>
      <w:r w:rsidR="00E112B8">
        <w:rPr>
          <w:rFonts w:ascii="Times New Roman" w:eastAsia="Calibri" w:hAnsi="Times New Roman" w:cs="Times New Roman"/>
          <w:sz w:val="24"/>
          <w:szCs w:val="24"/>
        </w:rPr>
        <w:t>Ухта</w:t>
      </w:r>
      <w:r w:rsidR="007C4029">
        <w:rPr>
          <w:rFonts w:ascii="Times New Roman" w:eastAsia="Calibri" w:hAnsi="Times New Roman" w:cs="Times New Roman"/>
          <w:sz w:val="24"/>
          <w:szCs w:val="24"/>
        </w:rPr>
        <w:t>»</w:t>
      </w:r>
      <w:r w:rsidR="00F00C70">
        <w:rPr>
          <w:rFonts w:ascii="Times New Roman" w:eastAsia="Calibri" w:hAnsi="Times New Roman" w:cs="Times New Roman"/>
          <w:sz w:val="24"/>
          <w:szCs w:val="24"/>
        </w:rPr>
        <w:t>:</w:t>
      </w:r>
    </w:p>
    <w:p w:rsidR="00AC5F1A" w:rsidRDefault="00F00C70" w:rsidP="00151121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7776F0">
        <w:rPr>
          <w:rFonts w:ascii="Times New Roman" w:eastAsia="Calibri" w:hAnsi="Times New Roman" w:cs="Times New Roman"/>
          <w:sz w:val="24"/>
          <w:szCs w:val="24"/>
        </w:rPr>
        <w:t xml:space="preserve"> от </w:t>
      </w:r>
      <w:r w:rsidR="007C4029">
        <w:rPr>
          <w:rFonts w:ascii="Times New Roman" w:eastAsia="Calibri" w:hAnsi="Times New Roman" w:cs="Times New Roman"/>
          <w:sz w:val="24"/>
          <w:szCs w:val="24"/>
        </w:rPr>
        <w:t>10.06</w:t>
      </w:r>
      <w:r w:rsidR="00E112B8">
        <w:rPr>
          <w:rFonts w:ascii="Times New Roman" w:eastAsia="Calibri" w:hAnsi="Times New Roman" w:cs="Times New Roman"/>
          <w:sz w:val="24"/>
          <w:szCs w:val="24"/>
        </w:rPr>
        <w:t>.201</w:t>
      </w:r>
      <w:r w:rsidR="007C4029">
        <w:rPr>
          <w:rFonts w:ascii="Times New Roman" w:eastAsia="Calibri" w:hAnsi="Times New Roman" w:cs="Times New Roman"/>
          <w:sz w:val="24"/>
          <w:szCs w:val="24"/>
        </w:rPr>
        <w:t>1 № 15</w:t>
      </w:r>
      <w:r w:rsidR="00E112B8">
        <w:rPr>
          <w:rFonts w:ascii="Times New Roman" w:eastAsia="Calibri" w:hAnsi="Times New Roman" w:cs="Times New Roman"/>
          <w:sz w:val="24"/>
          <w:szCs w:val="24"/>
        </w:rPr>
        <w:t xml:space="preserve">/ПД </w:t>
      </w:r>
      <w:r w:rsidR="007C4029">
        <w:rPr>
          <w:rFonts w:ascii="Times New Roman" w:eastAsia="Calibri" w:hAnsi="Times New Roman" w:cs="Times New Roman"/>
          <w:sz w:val="24"/>
          <w:szCs w:val="24"/>
        </w:rPr>
        <w:t>«</w:t>
      </w:r>
      <w:r w:rsidR="007C4029" w:rsidRPr="007C4029">
        <w:rPr>
          <w:rFonts w:ascii="Times New Roman" w:eastAsia="Times New Roman" w:hAnsi="Times New Roman" w:cs="Times New Roman"/>
          <w:sz w:val="24"/>
          <w:szCs w:val="24"/>
        </w:rPr>
        <w:t>Об утверждении Положения о проверке достоверности и полноты сведений, представляемых гражданами, претендующими на замещение должностей муниципальной службы в Контрольно-счетной палате муниципального образования городского округа «Ухта», и муниципальными служащими Контрольно-счетной палаты муниципального образования городского округа «Ухта», и соблюдения муниципальными служащими Контрольно-счетной палаты муниципального образования городского округа «Ухта» требований к служебному поведению»</w:t>
      </w:r>
      <w:r w:rsidR="00AC5F1A">
        <w:rPr>
          <w:rFonts w:ascii="Times New Roman" w:eastAsia="Calibri" w:hAnsi="Times New Roman" w:cs="Times New Roman"/>
          <w:sz w:val="24"/>
          <w:szCs w:val="24"/>
        </w:rPr>
        <w:t>;</w:t>
      </w:r>
    </w:p>
    <w:p w:rsidR="003A381A" w:rsidRDefault="00AC5F1A" w:rsidP="00151121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от 1</w:t>
      </w:r>
      <w:r w:rsidR="007C4029">
        <w:rPr>
          <w:rFonts w:ascii="Times New Roman" w:eastAsia="Calibri" w:hAnsi="Times New Roman" w:cs="Times New Roman"/>
          <w:sz w:val="24"/>
          <w:szCs w:val="24"/>
        </w:rPr>
        <w:t>3</w:t>
      </w:r>
      <w:r>
        <w:rPr>
          <w:rFonts w:ascii="Times New Roman" w:eastAsia="Calibri" w:hAnsi="Times New Roman" w:cs="Times New Roman"/>
          <w:sz w:val="24"/>
          <w:szCs w:val="24"/>
        </w:rPr>
        <w:t>.0</w:t>
      </w:r>
      <w:r w:rsidR="007C4029">
        <w:rPr>
          <w:rFonts w:ascii="Times New Roman" w:eastAsia="Calibri" w:hAnsi="Times New Roman" w:cs="Times New Roman"/>
          <w:sz w:val="24"/>
          <w:szCs w:val="24"/>
        </w:rPr>
        <w:t>6</w:t>
      </w:r>
      <w:r>
        <w:rPr>
          <w:rFonts w:ascii="Times New Roman" w:eastAsia="Calibri" w:hAnsi="Times New Roman" w:cs="Times New Roman"/>
          <w:sz w:val="24"/>
          <w:szCs w:val="24"/>
        </w:rPr>
        <w:t>.20</w:t>
      </w:r>
      <w:r w:rsidR="007C4029">
        <w:rPr>
          <w:rFonts w:ascii="Times New Roman" w:eastAsia="Calibri" w:hAnsi="Times New Roman" w:cs="Times New Roman"/>
          <w:sz w:val="24"/>
          <w:szCs w:val="24"/>
        </w:rPr>
        <w:t>12 № 23</w:t>
      </w:r>
      <w:r>
        <w:rPr>
          <w:rFonts w:ascii="Times New Roman" w:eastAsia="Calibri" w:hAnsi="Times New Roman" w:cs="Times New Roman"/>
          <w:sz w:val="24"/>
          <w:szCs w:val="24"/>
        </w:rPr>
        <w:t xml:space="preserve">/ПД </w:t>
      </w:r>
      <w:r w:rsidR="007C4029">
        <w:rPr>
          <w:rFonts w:ascii="Times New Roman" w:eastAsia="Calibri" w:hAnsi="Times New Roman" w:cs="Times New Roman"/>
          <w:sz w:val="24"/>
          <w:szCs w:val="24"/>
        </w:rPr>
        <w:t>«</w:t>
      </w:r>
      <w:r>
        <w:rPr>
          <w:rFonts w:ascii="Times New Roman" w:eastAsia="Calibri" w:hAnsi="Times New Roman" w:cs="Times New Roman"/>
          <w:sz w:val="24"/>
          <w:szCs w:val="24"/>
        </w:rPr>
        <w:t>О внесении изменений</w:t>
      </w:r>
      <w:r w:rsidR="007C4029">
        <w:rPr>
          <w:rFonts w:ascii="Times New Roman" w:eastAsia="Calibri" w:hAnsi="Times New Roman" w:cs="Times New Roman"/>
          <w:sz w:val="24"/>
          <w:szCs w:val="24"/>
        </w:rPr>
        <w:t xml:space="preserve"> в приказ Председателя Контрольно-счетной палаты МОГО «Ухта» от 10.06.2011 № 15/ПД «Об утверждении </w:t>
      </w:r>
      <w:r w:rsidR="007C4029" w:rsidRPr="007C4029">
        <w:rPr>
          <w:rFonts w:ascii="Times New Roman" w:eastAsia="Times New Roman" w:hAnsi="Times New Roman" w:cs="Times New Roman"/>
          <w:sz w:val="24"/>
          <w:szCs w:val="24"/>
        </w:rPr>
        <w:t>Положения о проверке достоверности и полноты сведений, представляемых гражданами, претендующими на замещение должностей муниципальной службы в Контрольно-счетной палате муниципального образования городского округа «Ухта», и муниципальными служащими Контрольно-счетной палаты муниципального образования городского округа «Ухта», и соблюдения муниципальными служащими Контрольно-счетной палаты муниципального образования городского округа «Ухта» требований к служебному поведению</w:t>
      </w:r>
      <w:r w:rsidR="007C4029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7C4029" w:rsidRDefault="007C4029" w:rsidP="00151121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-от 15.10.2012 № 34/ПД «О внесении изменений в приказ Председателя Контрольно-счетной палаты МОГО «Ухта» от 10.06.2011 № 15/ПД «Об утверждении </w:t>
      </w:r>
      <w:r w:rsidRPr="007C4029">
        <w:rPr>
          <w:rFonts w:ascii="Times New Roman" w:eastAsia="Times New Roman" w:hAnsi="Times New Roman" w:cs="Times New Roman"/>
          <w:sz w:val="24"/>
          <w:szCs w:val="24"/>
        </w:rPr>
        <w:t>Положения о проверке достоверности и полноты сведений, представляемых гражданами, претендующими на замещение должностей муниципальной службы в Контрольно-счетной палате муниципального образования городского округа «Ухта», и муниципальными служащими Контрольно-счетной палаты муниципального образования городского округа «Ухта», и соблюдения муниципальными служащими Контрольно-счетной палаты муниципального образования городского округа «Ухта» требований к служебному поведению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7C4029" w:rsidRDefault="007C4029" w:rsidP="00151121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eastAsia="Calibri" w:hAnsi="Times New Roman" w:cs="Times New Roman"/>
          <w:sz w:val="24"/>
          <w:szCs w:val="24"/>
        </w:rPr>
        <w:t xml:space="preserve">от 24.03.2015 № 10/ПД «О внесении изменений в приказ Председателя Контрольно-счетной палаты МОГО «Ухта» от 10.06.2011 № 15/ПД «Об утверждении </w:t>
      </w:r>
      <w:r w:rsidRPr="007C4029">
        <w:rPr>
          <w:rFonts w:ascii="Times New Roman" w:eastAsia="Times New Roman" w:hAnsi="Times New Roman" w:cs="Times New Roman"/>
          <w:sz w:val="24"/>
          <w:szCs w:val="24"/>
        </w:rPr>
        <w:t>Положения о проверке достоверности и полноты сведений, представляемых гражданами, претендующими на замещение должностей муниципальной службы в Контрольно-счетной палате муниципального образования городского округа «Ухта», и муниципальными служащими Контрольно-счетной палаты муниципального образования городского округа «Ухта», и соблюдения муниципальными служащими Контрольно-счетной палаты муниципального образования городского округа «Ухта» требований к служебному поведению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5D1882" w:rsidRDefault="007C4029" w:rsidP="005D1882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от 30.07.2018 № 19/ПД «О внесении изменений в </w:t>
      </w:r>
      <w:r w:rsidR="005D1882">
        <w:rPr>
          <w:rFonts w:ascii="Times New Roman" w:eastAsia="Times New Roman" w:hAnsi="Times New Roman" w:cs="Times New Roman"/>
          <w:sz w:val="24"/>
          <w:szCs w:val="24"/>
        </w:rPr>
        <w:t>Положение</w:t>
      </w:r>
      <w:r w:rsidR="005D1882" w:rsidRPr="007C4029">
        <w:rPr>
          <w:rFonts w:ascii="Times New Roman" w:eastAsia="Times New Roman" w:hAnsi="Times New Roman" w:cs="Times New Roman"/>
          <w:sz w:val="24"/>
          <w:szCs w:val="24"/>
        </w:rPr>
        <w:t xml:space="preserve"> о проверке достоверности и полноты сведений, представляемых гражданами, претендующими на замещение должностей муниципальной службы в Контрольно-счетной палате муниципального образования городского округа «Ухта», и муниципальными служащими Контрольно-счетной палаты муниципального образования городского округа «Ухта», и соблюдения муниципальными служащими Контрольно-счетной палаты муниципального образования городского округа «Ухта» требований к служебному поведению</w:t>
      </w:r>
      <w:r w:rsidR="005D1882">
        <w:rPr>
          <w:rFonts w:ascii="Times New Roman" w:hAnsi="Times New Roman" w:cs="Times New Roman"/>
          <w:sz w:val="24"/>
          <w:szCs w:val="24"/>
        </w:rPr>
        <w:t>», утвержденное приказом Председателя Контрольно-счетной палаты МОГО «Ухта» от 10.06.2011 № 15/ПД;</w:t>
      </w:r>
    </w:p>
    <w:p w:rsidR="005D1882" w:rsidRDefault="00AC5F1A" w:rsidP="001511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от </w:t>
      </w:r>
      <w:r w:rsidR="00B062D1">
        <w:rPr>
          <w:rFonts w:ascii="Times New Roman" w:eastAsia="Calibri" w:hAnsi="Times New Roman" w:cs="Times New Roman"/>
          <w:sz w:val="24"/>
          <w:szCs w:val="24"/>
        </w:rPr>
        <w:t xml:space="preserve">14.06.2022 № 13/ПД </w:t>
      </w:r>
      <w:r w:rsidR="007C4029">
        <w:rPr>
          <w:rFonts w:ascii="Times New Roman" w:eastAsia="Calibri" w:hAnsi="Times New Roman" w:cs="Times New Roman"/>
          <w:sz w:val="24"/>
          <w:szCs w:val="24"/>
        </w:rPr>
        <w:t xml:space="preserve"> «О внесении изменений в </w:t>
      </w:r>
      <w:r w:rsidR="005D1882">
        <w:rPr>
          <w:rFonts w:ascii="Times New Roman" w:eastAsia="Times New Roman" w:hAnsi="Times New Roman" w:cs="Times New Roman"/>
          <w:sz w:val="24"/>
          <w:szCs w:val="24"/>
        </w:rPr>
        <w:t>Положение</w:t>
      </w:r>
      <w:r w:rsidR="005D1882" w:rsidRPr="007C4029">
        <w:rPr>
          <w:rFonts w:ascii="Times New Roman" w:eastAsia="Times New Roman" w:hAnsi="Times New Roman" w:cs="Times New Roman"/>
          <w:sz w:val="24"/>
          <w:szCs w:val="24"/>
        </w:rPr>
        <w:t xml:space="preserve"> о проверке достоверности и полноты сведений, представляемых гражданами, претендующими на замещение должностей муниципальной службы в Контрольно-счетной палате муниципального образования городского округа «Ухта», и муниципальными служащими Контрольно-счетной палаты муниципального образования городского округа «Ухта», и соблюдения муниципальными служащими Контрольно-счетной палаты муниципального </w:t>
      </w:r>
      <w:r w:rsidR="005D1882" w:rsidRPr="007C4029">
        <w:rPr>
          <w:rFonts w:ascii="Times New Roman" w:eastAsia="Times New Roman" w:hAnsi="Times New Roman" w:cs="Times New Roman"/>
          <w:sz w:val="24"/>
          <w:szCs w:val="24"/>
        </w:rPr>
        <w:lastRenderedPageBreak/>
        <w:t>образования городского округа «Ухта» требований к служебному поведению</w:t>
      </w:r>
      <w:r w:rsidR="005D1882">
        <w:rPr>
          <w:rFonts w:ascii="Times New Roman" w:hAnsi="Times New Roman" w:cs="Times New Roman"/>
          <w:sz w:val="24"/>
          <w:szCs w:val="24"/>
        </w:rPr>
        <w:t>», утвержденное приказом Председателя Контрольно-счетной палаты МОГО «Ухта» от 10.06.2011 № 15/ПД;</w:t>
      </w:r>
    </w:p>
    <w:p w:rsidR="005D1882" w:rsidRDefault="007C4029" w:rsidP="005D188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eastAsia="Calibri" w:hAnsi="Times New Roman" w:cs="Times New Roman"/>
          <w:sz w:val="24"/>
          <w:szCs w:val="24"/>
        </w:rPr>
        <w:t xml:space="preserve">от 06.09.2022 № 34/ПД  «О внесении изменений в </w:t>
      </w:r>
      <w:r w:rsidR="005D1882">
        <w:rPr>
          <w:rFonts w:ascii="Times New Roman" w:eastAsia="Times New Roman" w:hAnsi="Times New Roman" w:cs="Times New Roman"/>
          <w:sz w:val="24"/>
          <w:szCs w:val="24"/>
        </w:rPr>
        <w:t>Положение</w:t>
      </w:r>
      <w:r w:rsidR="005D1882" w:rsidRPr="007C4029">
        <w:rPr>
          <w:rFonts w:ascii="Times New Roman" w:eastAsia="Times New Roman" w:hAnsi="Times New Roman" w:cs="Times New Roman"/>
          <w:sz w:val="24"/>
          <w:szCs w:val="24"/>
        </w:rPr>
        <w:t xml:space="preserve"> о проверке достоверности и полноты сведений, представляемых гражданами, претендующими на замещение должностей муниципальной службы в Контрольно-счетной палате муниципального образования городского округа «Ухта», и муниципальными служащими Контрольно-счетной палаты муниципального образования городского округа «Ухта», и соблюдения муниципальными служащими Контрольно-счетной палаты муниципального образования городского округа «Ухта» требований к служебному поведению</w:t>
      </w:r>
      <w:r w:rsidR="005D1882">
        <w:rPr>
          <w:rFonts w:ascii="Times New Roman" w:hAnsi="Times New Roman" w:cs="Times New Roman"/>
          <w:sz w:val="24"/>
          <w:szCs w:val="24"/>
        </w:rPr>
        <w:t>», утвержденное приказом Председателя Контрольно-счетной палаты МОГО «Ухта» от 10.06.2011 № 15/ПД.</w:t>
      </w:r>
    </w:p>
    <w:p w:rsidR="00EC51F3" w:rsidRDefault="005D1882" w:rsidP="00151121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</w:t>
      </w:r>
      <w:r w:rsidR="003E23BA" w:rsidRPr="003E23BA">
        <w:rPr>
          <w:rFonts w:ascii="Times New Roman" w:eastAsia="Calibri" w:hAnsi="Times New Roman" w:cs="Times New Roman"/>
          <w:sz w:val="24"/>
          <w:szCs w:val="24"/>
        </w:rPr>
        <w:t>.</w:t>
      </w:r>
      <w:r w:rsidR="00EC51F3">
        <w:rPr>
          <w:rFonts w:ascii="Times New Roman" w:eastAsia="Calibri" w:hAnsi="Times New Roman" w:cs="Times New Roman"/>
          <w:sz w:val="24"/>
          <w:szCs w:val="24"/>
        </w:rPr>
        <w:t>Настоящий приказ вступает в силу со дня его подписания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и распространяется на правоотношения, возникшие с 27.12.2023.</w:t>
      </w:r>
    </w:p>
    <w:p w:rsidR="003E23BA" w:rsidRPr="003E23BA" w:rsidRDefault="005D1882" w:rsidP="00151121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</w:t>
      </w:r>
      <w:r w:rsidR="00EC51F3">
        <w:rPr>
          <w:rFonts w:ascii="Times New Roman" w:eastAsia="Calibri" w:hAnsi="Times New Roman" w:cs="Times New Roman"/>
          <w:sz w:val="24"/>
          <w:szCs w:val="24"/>
        </w:rPr>
        <w:t>.</w:t>
      </w:r>
      <w:r w:rsidR="003E23BA" w:rsidRPr="003E23BA">
        <w:rPr>
          <w:rFonts w:ascii="Times New Roman" w:eastAsia="Calibri" w:hAnsi="Times New Roman" w:cs="Times New Roman"/>
          <w:sz w:val="24"/>
          <w:szCs w:val="24"/>
        </w:rPr>
        <w:t>Контроль за исполнением настоящего приказа оставляю за собой.</w:t>
      </w:r>
    </w:p>
    <w:p w:rsidR="003E23BA" w:rsidRDefault="003E23BA" w:rsidP="00151121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20CE2" w:rsidRDefault="00920CE2" w:rsidP="00151121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A381A" w:rsidRDefault="003A381A" w:rsidP="003E23B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E23BA" w:rsidRPr="003E23BA" w:rsidRDefault="003E23BA" w:rsidP="003E23B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3BA">
        <w:rPr>
          <w:rFonts w:ascii="Times New Roman" w:eastAsia="Calibri" w:hAnsi="Times New Roman" w:cs="Times New Roman"/>
          <w:sz w:val="24"/>
          <w:szCs w:val="24"/>
        </w:rPr>
        <w:t xml:space="preserve">Председатель </w:t>
      </w:r>
    </w:p>
    <w:p w:rsidR="003E23BA" w:rsidRPr="003E23BA" w:rsidRDefault="003E23BA" w:rsidP="003E23B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3BA">
        <w:rPr>
          <w:rFonts w:ascii="Times New Roman" w:eastAsia="Calibri" w:hAnsi="Times New Roman" w:cs="Times New Roman"/>
          <w:sz w:val="24"/>
          <w:szCs w:val="24"/>
        </w:rPr>
        <w:t xml:space="preserve">Контрольно-счетной палаты </w:t>
      </w:r>
    </w:p>
    <w:p w:rsidR="003E23BA" w:rsidRDefault="002F5303" w:rsidP="003E23B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муниципального округа </w:t>
      </w:r>
      <w:r w:rsidR="007C4029">
        <w:rPr>
          <w:rFonts w:ascii="Times New Roman" w:eastAsia="Calibri" w:hAnsi="Times New Roman" w:cs="Times New Roman"/>
          <w:sz w:val="24"/>
          <w:szCs w:val="24"/>
        </w:rPr>
        <w:t>«</w:t>
      </w:r>
      <w:r w:rsidR="003E23BA" w:rsidRPr="003E23BA">
        <w:rPr>
          <w:rFonts w:ascii="Times New Roman" w:eastAsia="Calibri" w:hAnsi="Times New Roman" w:cs="Times New Roman"/>
          <w:sz w:val="24"/>
          <w:szCs w:val="24"/>
        </w:rPr>
        <w:t>Ухта</w:t>
      </w:r>
      <w:r w:rsidR="007C4029">
        <w:rPr>
          <w:rFonts w:ascii="Times New Roman" w:eastAsia="Calibri" w:hAnsi="Times New Roman" w:cs="Times New Roman"/>
          <w:sz w:val="24"/>
          <w:szCs w:val="24"/>
        </w:rPr>
        <w:t>»</w:t>
      </w:r>
      <w:r w:rsidR="003E23BA" w:rsidRPr="003E23B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А.В. Бартева</w:t>
      </w:r>
    </w:p>
    <w:p w:rsidR="00B535D9" w:rsidRDefault="00B535D9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br w:type="page"/>
      </w:r>
    </w:p>
    <w:p w:rsidR="002968CB" w:rsidRPr="008D1D21" w:rsidRDefault="002968CB" w:rsidP="00AC5F1A">
      <w:pPr>
        <w:tabs>
          <w:tab w:val="left" w:pos="9638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1D21">
        <w:rPr>
          <w:rFonts w:ascii="Times New Roman" w:eastAsia="Calibri" w:hAnsi="Times New Roman" w:cs="Times New Roman"/>
          <w:sz w:val="24"/>
          <w:szCs w:val="24"/>
        </w:rPr>
        <w:lastRenderedPageBreak/>
        <w:t>С приказом</w:t>
      </w:r>
      <w:r w:rsidR="009E4F9F" w:rsidRPr="008D1D21">
        <w:rPr>
          <w:rFonts w:ascii="Times New Roman" w:eastAsia="Calibri" w:hAnsi="Times New Roman" w:cs="Times New Roman"/>
          <w:sz w:val="24"/>
          <w:szCs w:val="24"/>
        </w:rPr>
        <w:t xml:space="preserve"> от </w:t>
      </w:r>
      <w:r w:rsidR="00AC5F1A">
        <w:rPr>
          <w:rFonts w:ascii="Times New Roman" w:eastAsia="Calibri" w:hAnsi="Times New Roman" w:cs="Times New Roman"/>
          <w:sz w:val="24"/>
          <w:szCs w:val="24"/>
        </w:rPr>
        <w:t>_________</w:t>
      </w:r>
      <w:r w:rsidR="009E4F9F" w:rsidRPr="008D1D21">
        <w:rPr>
          <w:rFonts w:ascii="Times New Roman" w:eastAsia="Calibri" w:hAnsi="Times New Roman" w:cs="Times New Roman"/>
          <w:sz w:val="24"/>
          <w:szCs w:val="24"/>
        </w:rPr>
        <w:t xml:space="preserve">2024 № </w:t>
      </w:r>
      <w:r w:rsidR="00AC5F1A">
        <w:rPr>
          <w:rFonts w:ascii="Times New Roman" w:eastAsia="Calibri" w:hAnsi="Times New Roman" w:cs="Times New Roman"/>
          <w:sz w:val="24"/>
          <w:szCs w:val="24"/>
        </w:rPr>
        <w:t>_____</w:t>
      </w:r>
      <w:r w:rsidR="00EB1C7E">
        <w:rPr>
          <w:rFonts w:ascii="Times New Roman" w:eastAsia="Calibri" w:hAnsi="Times New Roman" w:cs="Times New Roman"/>
          <w:sz w:val="24"/>
          <w:szCs w:val="24"/>
        </w:rPr>
        <w:t xml:space="preserve">/ПД </w:t>
      </w:r>
      <w:r w:rsidR="007C4029">
        <w:rPr>
          <w:rFonts w:ascii="Times New Roman" w:hAnsi="Times New Roman" w:cs="Times New Roman"/>
          <w:sz w:val="24"/>
          <w:szCs w:val="24"/>
        </w:rPr>
        <w:t>«</w:t>
      </w:r>
      <w:r w:rsidR="00B535D9">
        <w:rPr>
          <w:rFonts w:ascii="Times New Roman" w:eastAsia="Calibri" w:hAnsi="Times New Roman" w:cs="Times New Roman"/>
          <w:sz w:val="24"/>
          <w:szCs w:val="24"/>
        </w:rPr>
        <w:t xml:space="preserve">Об утверждении </w:t>
      </w:r>
      <w:r w:rsidR="00920CE2">
        <w:rPr>
          <w:rFonts w:ascii="Times New Roman" w:eastAsia="Calibri" w:hAnsi="Times New Roman" w:cs="Times New Roman"/>
          <w:sz w:val="24"/>
          <w:szCs w:val="24"/>
        </w:rPr>
        <w:t xml:space="preserve">Положения </w:t>
      </w:r>
      <w:r w:rsidR="00920CE2" w:rsidRPr="007C4029">
        <w:rPr>
          <w:rFonts w:ascii="Times New Roman" w:hAnsi="Times New Roman" w:cs="Times New Roman"/>
          <w:sz w:val="24"/>
          <w:szCs w:val="24"/>
        </w:rPr>
        <w:t xml:space="preserve">о проверке достоверности и полноты сведений, представляемых гражданами, претендующими на замещение должностей муниципальной службы в Контрольно-счетной палате муниципального округа </w:t>
      </w:r>
      <w:r w:rsidR="00920CE2">
        <w:rPr>
          <w:rFonts w:ascii="Times New Roman" w:hAnsi="Times New Roman" w:cs="Times New Roman"/>
          <w:sz w:val="24"/>
          <w:szCs w:val="24"/>
        </w:rPr>
        <w:t>«</w:t>
      </w:r>
      <w:r w:rsidR="00920CE2" w:rsidRPr="007C4029">
        <w:rPr>
          <w:rFonts w:ascii="Times New Roman" w:hAnsi="Times New Roman" w:cs="Times New Roman"/>
          <w:sz w:val="24"/>
          <w:szCs w:val="24"/>
        </w:rPr>
        <w:t>Ухта</w:t>
      </w:r>
      <w:r w:rsidR="00920CE2">
        <w:rPr>
          <w:rFonts w:ascii="Times New Roman" w:hAnsi="Times New Roman" w:cs="Times New Roman"/>
          <w:sz w:val="24"/>
          <w:szCs w:val="24"/>
        </w:rPr>
        <w:t>»</w:t>
      </w:r>
      <w:r w:rsidR="00920CE2" w:rsidRPr="007C4029">
        <w:rPr>
          <w:rFonts w:ascii="Times New Roman" w:hAnsi="Times New Roman" w:cs="Times New Roman"/>
          <w:sz w:val="24"/>
          <w:szCs w:val="24"/>
        </w:rPr>
        <w:t xml:space="preserve"> Республики Коми, и муниципальными служащими Контрольно-счетной палаты муниципального округа </w:t>
      </w:r>
      <w:r w:rsidR="00920CE2">
        <w:rPr>
          <w:rFonts w:ascii="Times New Roman" w:hAnsi="Times New Roman" w:cs="Times New Roman"/>
          <w:sz w:val="24"/>
          <w:szCs w:val="24"/>
        </w:rPr>
        <w:t>«</w:t>
      </w:r>
      <w:r w:rsidR="00920CE2" w:rsidRPr="007C4029">
        <w:rPr>
          <w:rFonts w:ascii="Times New Roman" w:hAnsi="Times New Roman" w:cs="Times New Roman"/>
          <w:sz w:val="24"/>
          <w:szCs w:val="24"/>
        </w:rPr>
        <w:t>Ухта</w:t>
      </w:r>
      <w:r w:rsidR="00920CE2">
        <w:rPr>
          <w:rFonts w:ascii="Times New Roman" w:hAnsi="Times New Roman" w:cs="Times New Roman"/>
          <w:sz w:val="24"/>
          <w:szCs w:val="24"/>
        </w:rPr>
        <w:t>»</w:t>
      </w:r>
      <w:r w:rsidR="00920CE2" w:rsidRPr="007C4029">
        <w:rPr>
          <w:rFonts w:ascii="Times New Roman" w:hAnsi="Times New Roman" w:cs="Times New Roman"/>
          <w:sz w:val="24"/>
          <w:szCs w:val="24"/>
        </w:rPr>
        <w:t xml:space="preserve"> Республики Коми, и соблюдения муниципальными служащими Контрольно-счетной палаты муниципального округа </w:t>
      </w:r>
      <w:r w:rsidR="00920CE2">
        <w:rPr>
          <w:rFonts w:ascii="Times New Roman" w:hAnsi="Times New Roman" w:cs="Times New Roman"/>
          <w:sz w:val="24"/>
          <w:szCs w:val="24"/>
        </w:rPr>
        <w:t>«</w:t>
      </w:r>
      <w:r w:rsidR="00920CE2" w:rsidRPr="007C4029">
        <w:rPr>
          <w:rFonts w:ascii="Times New Roman" w:hAnsi="Times New Roman" w:cs="Times New Roman"/>
          <w:sz w:val="24"/>
          <w:szCs w:val="24"/>
        </w:rPr>
        <w:t>Ухта</w:t>
      </w:r>
      <w:r w:rsidR="00920CE2">
        <w:rPr>
          <w:rFonts w:ascii="Times New Roman" w:hAnsi="Times New Roman" w:cs="Times New Roman"/>
          <w:sz w:val="24"/>
          <w:szCs w:val="24"/>
        </w:rPr>
        <w:t>»</w:t>
      </w:r>
      <w:r w:rsidR="00920CE2" w:rsidRPr="007C4029">
        <w:rPr>
          <w:rFonts w:ascii="Times New Roman" w:hAnsi="Times New Roman" w:cs="Times New Roman"/>
          <w:sz w:val="24"/>
          <w:szCs w:val="24"/>
        </w:rPr>
        <w:t xml:space="preserve"> Республики Коми требований к служебному поведени</w:t>
      </w:r>
      <w:r w:rsidR="00920CE2">
        <w:rPr>
          <w:rFonts w:ascii="Times New Roman" w:hAnsi="Times New Roman" w:cs="Times New Roman"/>
          <w:sz w:val="24"/>
          <w:szCs w:val="24"/>
        </w:rPr>
        <w:t>ю</w:t>
      </w:r>
      <w:r w:rsidR="007C4029">
        <w:rPr>
          <w:rFonts w:ascii="Times New Roman" w:hAnsi="Times New Roman" w:cs="Times New Roman"/>
          <w:sz w:val="24"/>
          <w:szCs w:val="24"/>
        </w:rPr>
        <w:t>»</w:t>
      </w:r>
      <w:r w:rsidRPr="008D1D21">
        <w:rPr>
          <w:rFonts w:ascii="Times New Roman" w:eastAsia="Calibri" w:hAnsi="Times New Roman" w:cs="Times New Roman"/>
          <w:sz w:val="24"/>
          <w:szCs w:val="24"/>
        </w:rPr>
        <w:t>ознакомлены:</w:t>
      </w:r>
    </w:p>
    <w:p w:rsidR="005723BC" w:rsidRPr="00A26C61" w:rsidRDefault="005723BC" w:rsidP="002968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68CB" w:rsidRPr="00A26C61" w:rsidRDefault="002968CB" w:rsidP="002968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68CB" w:rsidRPr="00A26C61" w:rsidRDefault="007C4029" w:rsidP="002968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2968CB" w:rsidRPr="00A26C61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»</w:t>
      </w:r>
      <w:r w:rsidR="002968CB" w:rsidRPr="00A26C61">
        <w:rPr>
          <w:rFonts w:ascii="Times New Roman" w:hAnsi="Times New Roman" w:cs="Times New Roman"/>
          <w:sz w:val="24"/>
          <w:szCs w:val="24"/>
        </w:rPr>
        <w:t>_______________202</w:t>
      </w:r>
      <w:r w:rsidR="00901F6C">
        <w:rPr>
          <w:rFonts w:ascii="Times New Roman" w:hAnsi="Times New Roman" w:cs="Times New Roman"/>
          <w:sz w:val="24"/>
          <w:szCs w:val="24"/>
        </w:rPr>
        <w:t>4</w:t>
      </w:r>
      <w:r w:rsidR="002968CB">
        <w:rPr>
          <w:rFonts w:ascii="Times New Roman" w:hAnsi="Times New Roman" w:cs="Times New Roman"/>
          <w:sz w:val="24"/>
          <w:szCs w:val="24"/>
        </w:rPr>
        <w:t>г.            _______________</w:t>
      </w:r>
      <w:r w:rsidR="002968CB" w:rsidRPr="00A26C61">
        <w:rPr>
          <w:rFonts w:ascii="Times New Roman" w:hAnsi="Times New Roman" w:cs="Times New Roman"/>
          <w:sz w:val="24"/>
          <w:szCs w:val="24"/>
        </w:rPr>
        <w:t xml:space="preserve">_______/______________________/     </w:t>
      </w:r>
    </w:p>
    <w:p w:rsidR="002968CB" w:rsidRPr="00A26C61" w:rsidRDefault="002968CB" w:rsidP="002968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C6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(</w:t>
      </w:r>
      <w:r>
        <w:rPr>
          <w:rFonts w:ascii="Times New Roman" w:hAnsi="Times New Roman" w:cs="Times New Roman"/>
          <w:sz w:val="24"/>
          <w:szCs w:val="24"/>
        </w:rPr>
        <w:t>под</w:t>
      </w:r>
      <w:r w:rsidRPr="00A26C61">
        <w:rPr>
          <w:rFonts w:ascii="Times New Roman" w:hAnsi="Times New Roman" w:cs="Times New Roman"/>
          <w:sz w:val="24"/>
          <w:szCs w:val="24"/>
        </w:rPr>
        <w:t>пись)                                   (Ф.И.О.)</w:t>
      </w:r>
    </w:p>
    <w:p w:rsidR="002968CB" w:rsidRPr="00A26C61" w:rsidRDefault="002968CB" w:rsidP="002968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68CB" w:rsidRPr="00A26C61" w:rsidRDefault="007C4029" w:rsidP="002968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2968CB" w:rsidRPr="00A26C61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»</w:t>
      </w:r>
      <w:r w:rsidR="002968CB" w:rsidRPr="00A26C61">
        <w:rPr>
          <w:rFonts w:ascii="Times New Roman" w:hAnsi="Times New Roman" w:cs="Times New Roman"/>
          <w:sz w:val="24"/>
          <w:szCs w:val="24"/>
        </w:rPr>
        <w:t>_______________202</w:t>
      </w:r>
      <w:r w:rsidR="00901F6C">
        <w:rPr>
          <w:rFonts w:ascii="Times New Roman" w:hAnsi="Times New Roman" w:cs="Times New Roman"/>
          <w:sz w:val="24"/>
          <w:szCs w:val="24"/>
        </w:rPr>
        <w:t>4</w:t>
      </w:r>
      <w:r w:rsidR="002968CB" w:rsidRPr="00A26C61">
        <w:rPr>
          <w:rFonts w:ascii="Times New Roman" w:hAnsi="Times New Roman" w:cs="Times New Roman"/>
          <w:sz w:val="24"/>
          <w:szCs w:val="24"/>
        </w:rPr>
        <w:t xml:space="preserve">г.            ______________________/______________________/     </w:t>
      </w:r>
    </w:p>
    <w:p w:rsidR="002968CB" w:rsidRPr="00A26C61" w:rsidRDefault="002968CB" w:rsidP="002968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C6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(</w:t>
      </w:r>
      <w:r>
        <w:rPr>
          <w:rFonts w:ascii="Times New Roman" w:hAnsi="Times New Roman" w:cs="Times New Roman"/>
          <w:sz w:val="24"/>
          <w:szCs w:val="24"/>
        </w:rPr>
        <w:t>под</w:t>
      </w:r>
      <w:r w:rsidRPr="00A26C61">
        <w:rPr>
          <w:rFonts w:ascii="Times New Roman" w:hAnsi="Times New Roman" w:cs="Times New Roman"/>
          <w:sz w:val="24"/>
          <w:szCs w:val="24"/>
        </w:rPr>
        <w:t>пись)                                   (Ф.И.О.)</w:t>
      </w:r>
    </w:p>
    <w:p w:rsidR="002968CB" w:rsidRPr="00A26C61" w:rsidRDefault="002968CB" w:rsidP="002968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68CB" w:rsidRPr="00A26C61" w:rsidRDefault="007C4029" w:rsidP="002968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2968CB" w:rsidRPr="00A26C61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»</w:t>
      </w:r>
      <w:r w:rsidR="002968CB" w:rsidRPr="00A26C61">
        <w:rPr>
          <w:rFonts w:ascii="Times New Roman" w:hAnsi="Times New Roman" w:cs="Times New Roman"/>
          <w:sz w:val="24"/>
          <w:szCs w:val="24"/>
        </w:rPr>
        <w:t>_______________202</w:t>
      </w:r>
      <w:r w:rsidR="00901F6C">
        <w:rPr>
          <w:rFonts w:ascii="Times New Roman" w:hAnsi="Times New Roman" w:cs="Times New Roman"/>
          <w:sz w:val="24"/>
          <w:szCs w:val="24"/>
        </w:rPr>
        <w:t>4</w:t>
      </w:r>
      <w:r w:rsidR="002968CB" w:rsidRPr="00A26C61">
        <w:rPr>
          <w:rFonts w:ascii="Times New Roman" w:hAnsi="Times New Roman" w:cs="Times New Roman"/>
          <w:sz w:val="24"/>
          <w:szCs w:val="24"/>
        </w:rPr>
        <w:t xml:space="preserve">г.            ______________________/______________________/  </w:t>
      </w:r>
    </w:p>
    <w:p w:rsidR="002968CB" w:rsidRPr="00A26C61" w:rsidRDefault="002968CB" w:rsidP="002968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C61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под</w:t>
      </w:r>
      <w:r w:rsidRPr="00A26C61">
        <w:rPr>
          <w:rFonts w:ascii="Times New Roman" w:hAnsi="Times New Roman" w:cs="Times New Roman"/>
          <w:sz w:val="24"/>
          <w:szCs w:val="24"/>
        </w:rPr>
        <w:t>пись)                                   (Ф.И.О.)</w:t>
      </w:r>
    </w:p>
    <w:p w:rsidR="002968CB" w:rsidRPr="00A26C61" w:rsidRDefault="002968CB" w:rsidP="002968CB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901F6C" w:rsidRDefault="00901F6C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1F6C" w:rsidRDefault="00901F6C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1F6C" w:rsidRDefault="00901F6C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1F6C" w:rsidRDefault="00901F6C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1F6C" w:rsidRDefault="00901F6C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1F6C" w:rsidRDefault="00901F6C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1F6C" w:rsidRDefault="00901F6C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1F6C" w:rsidRDefault="00901F6C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1F6C" w:rsidRDefault="00901F6C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1F6C" w:rsidRDefault="00901F6C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1F6C" w:rsidRDefault="00901F6C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1F6C" w:rsidRDefault="00901F6C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1F6C" w:rsidRDefault="00901F6C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1C7E" w:rsidRDefault="00EB1C7E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1C7E" w:rsidRDefault="00EB1C7E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1C7E" w:rsidRDefault="00EB1C7E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1C7E" w:rsidRDefault="00EB1C7E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1C7E" w:rsidRDefault="00EB1C7E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1C7E" w:rsidRDefault="00EB1C7E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1C7E" w:rsidRDefault="00EB1C7E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1C7E" w:rsidRDefault="00EB1C7E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1C7E" w:rsidRDefault="00EB1C7E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1C7E" w:rsidRDefault="00EB1C7E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1C7E" w:rsidRDefault="00EB1C7E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1C7E" w:rsidRDefault="00EB1C7E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1C7E" w:rsidRDefault="00EB1C7E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1C7E" w:rsidRDefault="00EB1C7E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1C7E" w:rsidRDefault="00EB1C7E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1F6C" w:rsidRDefault="00901F6C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1F6C" w:rsidRDefault="00901F6C" w:rsidP="00EB1C7E">
      <w:pPr>
        <w:jc w:val="both"/>
        <w:rPr>
          <w:rFonts w:ascii="Times New Roman" w:eastAsia="Calibri" w:hAnsi="Times New Roman" w:cs="Times New Roman"/>
        </w:rPr>
      </w:pPr>
    </w:p>
    <w:p w:rsidR="005D1882" w:rsidRDefault="005D1882" w:rsidP="00EB1C7E">
      <w:pPr>
        <w:jc w:val="both"/>
        <w:rPr>
          <w:rFonts w:ascii="Times New Roman" w:eastAsia="Calibri" w:hAnsi="Times New Roman" w:cs="Times New Roman"/>
        </w:rPr>
      </w:pPr>
    </w:p>
    <w:p w:rsidR="005D1882" w:rsidRPr="005D1882" w:rsidRDefault="005D1882" w:rsidP="00EB1C7E">
      <w:pPr>
        <w:jc w:val="both"/>
        <w:rPr>
          <w:rFonts w:ascii="Times New Roman" w:eastAsia="Calibri" w:hAnsi="Times New Roman" w:cs="Times New Roman"/>
        </w:rPr>
      </w:pPr>
      <w:bookmarkStart w:id="0" w:name="_GoBack"/>
      <w:bookmarkEnd w:id="0"/>
      <w:r>
        <w:rPr>
          <w:rFonts w:ascii="Times New Roman" w:eastAsia="Calibri" w:hAnsi="Times New Roman" w:cs="Times New Roman"/>
        </w:rPr>
        <w:t>Клюзина Наталья Владимировна</w:t>
      </w:r>
    </w:p>
    <w:sectPr w:rsidR="005D1882" w:rsidRPr="005D1882" w:rsidSect="00C4570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3043" w:rsidRDefault="00783043" w:rsidP="00A26C61">
      <w:pPr>
        <w:spacing w:after="0" w:line="240" w:lineRule="auto"/>
      </w:pPr>
      <w:r>
        <w:separator/>
      </w:r>
    </w:p>
  </w:endnote>
  <w:endnote w:type="continuationSeparator" w:id="1">
    <w:p w:rsidR="00783043" w:rsidRDefault="00783043" w:rsidP="00A26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3043" w:rsidRDefault="00783043" w:rsidP="00A26C61">
      <w:pPr>
        <w:spacing w:after="0" w:line="240" w:lineRule="auto"/>
      </w:pPr>
      <w:r>
        <w:separator/>
      </w:r>
    </w:p>
  </w:footnote>
  <w:footnote w:type="continuationSeparator" w:id="1">
    <w:p w:rsidR="00783043" w:rsidRDefault="00783043" w:rsidP="00A26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7975FD"/>
    <w:multiLevelType w:val="hybridMultilevel"/>
    <w:tmpl w:val="56045808"/>
    <w:lvl w:ilvl="0" w:tplc="3D50A32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1554198"/>
    <w:multiLevelType w:val="hybridMultilevel"/>
    <w:tmpl w:val="2C96CEB0"/>
    <w:lvl w:ilvl="0" w:tplc="FE107A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2681706"/>
    <w:multiLevelType w:val="hybridMultilevel"/>
    <w:tmpl w:val="D09A31D6"/>
    <w:lvl w:ilvl="0" w:tplc="93023B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26C61"/>
    <w:rsid w:val="0000029F"/>
    <w:rsid w:val="00013FAF"/>
    <w:rsid w:val="00024022"/>
    <w:rsid w:val="00057766"/>
    <w:rsid w:val="00062EB2"/>
    <w:rsid w:val="000B2B51"/>
    <w:rsid w:val="000C79BB"/>
    <w:rsid w:val="000E3E86"/>
    <w:rsid w:val="000F574F"/>
    <w:rsid w:val="001401A8"/>
    <w:rsid w:val="00145ADC"/>
    <w:rsid w:val="00151121"/>
    <w:rsid w:val="001A6DCC"/>
    <w:rsid w:val="001B1C3D"/>
    <w:rsid w:val="001B27D1"/>
    <w:rsid w:val="001D3438"/>
    <w:rsid w:val="001E72D8"/>
    <w:rsid w:val="00204461"/>
    <w:rsid w:val="00215F67"/>
    <w:rsid w:val="002300C5"/>
    <w:rsid w:val="00236A5F"/>
    <w:rsid w:val="00250736"/>
    <w:rsid w:val="002965B8"/>
    <w:rsid w:val="002968CB"/>
    <w:rsid w:val="002A5AF0"/>
    <w:rsid w:val="002C4F59"/>
    <w:rsid w:val="002D1CF9"/>
    <w:rsid w:val="002E141D"/>
    <w:rsid w:val="002E1EE0"/>
    <w:rsid w:val="002F5303"/>
    <w:rsid w:val="00350B6A"/>
    <w:rsid w:val="003729C4"/>
    <w:rsid w:val="00387E01"/>
    <w:rsid w:val="003A381A"/>
    <w:rsid w:val="003E23BA"/>
    <w:rsid w:val="003F3ECF"/>
    <w:rsid w:val="00400743"/>
    <w:rsid w:val="00406BF5"/>
    <w:rsid w:val="00412651"/>
    <w:rsid w:val="00447AFD"/>
    <w:rsid w:val="00463991"/>
    <w:rsid w:val="004C69DE"/>
    <w:rsid w:val="00500580"/>
    <w:rsid w:val="00514505"/>
    <w:rsid w:val="00527A36"/>
    <w:rsid w:val="005723BC"/>
    <w:rsid w:val="005A6BAC"/>
    <w:rsid w:val="005C0F41"/>
    <w:rsid w:val="005D1882"/>
    <w:rsid w:val="005F57B3"/>
    <w:rsid w:val="00624E8E"/>
    <w:rsid w:val="00625378"/>
    <w:rsid w:val="006360EF"/>
    <w:rsid w:val="00646B47"/>
    <w:rsid w:val="006A603C"/>
    <w:rsid w:val="00707996"/>
    <w:rsid w:val="00722557"/>
    <w:rsid w:val="007408D2"/>
    <w:rsid w:val="00751C44"/>
    <w:rsid w:val="007776F0"/>
    <w:rsid w:val="00781693"/>
    <w:rsid w:val="00783043"/>
    <w:rsid w:val="007C4029"/>
    <w:rsid w:val="0080639B"/>
    <w:rsid w:val="00820527"/>
    <w:rsid w:val="0083167F"/>
    <w:rsid w:val="00832FCF"/>
    <w:rsid w:val="008A1ECF"/>
    <w:rsid w:val="008D1D21"/>
    <w:rsid w:val="008F2871"/>
    <w:rsid w:val="00900605"/>
    <w:rsid w:val="00901F6C"/>
    <w:rsid w:val="00920CE2"/>
    <w:rsid w:val="00920FE5"/>
    <w:rsid w:val="0095420A"/>
    <w:rsid w:val="009742FE"/>
    <w:rsid w:val="009801BE"/>
    <w:rsid w:val="009A682E"/>
    <w:rsid w:val="009E4F9F"/>
    <w:rsid w:val="00A1314C"/>
    <w:rsid w:val="00A16D10"/>
    <w:rsid w:val="00A26C61"/>
    <w:rsid w:val="00A3364E"/>
    <w:rsid w:val="00A466ED"/>
    <w:rsid w:val="00A469AA"/>
    <w:rsid w:val="00A519AC"/>
    <w:rsid w:val="00A523BE"/>
    <w:rsid w:val="00AA3571"/>
    <w:rsid w:val="00AA4EE6"/>
    <w:rsid w:val="00AC5F1A"/>
    <w:rsid w:val="00AD4E13"/>
    <w:rsid w:val="00AD622B"/>
    <w:rsid w:val="00AF75D2"/>
    <w:rsid w:val="00B062D1"/>
    <w:rsid w:val="00B2100F"/>
    <w:rsid w:val="00B349CC"/>
    <w:rsid w:val="00B47F64"/>
    <w:rsid w:val="00B535D9"/>
    <w:rsid w:val="00BB7A17"/>
    <w:rsid w:val="00BF136D"/>
    <w:rsid w:val="00C10BB8"/>
    <w:rsid w:val="00C42A6D"/>
    <w:rsid w:val="00C4570F"/>
    <w:rsid w:val="00C71CCE"/>
    <w:rsid w:val="00C76E29"/>
    <w:rsid w:val="00CB57B2"/>
    <w:rsid w:val="00CC378E"/>
    <w:rsid w:val="00CD3560"/>
    <w:rsid w:val="00CE7CB1"/>
    <w:rsid w:val="00CF7825"/>
    <w:rsid w:val="00D13C85"/>
    <w:rsid w:val="00D2551B"/>
    <w:rsid w:val="00D265A5"/>
    <w:rsid w:val="00D314ED"/>
    <w:rsid w:val="00D36FB0"/>
    <w:rsid w:val="00D41FB1"/>
    <w:rsid w:val="00D50300"/>
    <w:rsid w:val="00D97819"/>
    <w:rsid w:val="00DA48D3"/>
    <w:rsid w:val="00E112B8"/>
    <w:rsid w:val="00E52594"/>
    <w:rsid w:val="00E538A4"/>
    <w:rsid w:val="00E65305"/>
    <w:rsid w:val="00E95DC6"/>
    <w:rsid w:val="00EA48BB"/>
    <w:rsid w:val="00EA4FE1"/>
    <w:rsid w:val="00EB1C7E"/>
    <w:rsid w:val="00EC51F3"/>
    <w:rsid w:val="00EF0B1E"/>
    <w:rsid w:val="00EF4218"/>
    <w:rsid w:val="00F00C70"/>
    <w:rsid w:val="00F37EA6"/>
    <w:rsid w:val="00F556C6"/>
    <w:rsid w:val="00F802DB"/>
    <w:rsid w:val="00F92592"/>
    <w:rsid w:val="00FA1409"/>
    <w:rsid w:val="00FC26C7"/>
    <w:rsid w:val="00FE18A6"/>
    <w:rsid w:val="00FF2D46"/>
    <w:rsid w:val="00FF345E"/>
    <w:rsid w:val="00FF37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D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6C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6C6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A26C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26C61"/>
  </w:style>
  <w:style w:type="paragraph" w:styleId="a7">
    <w:name w:val="footer"/>
    <w:basedOn w:val="a"/>
    <w:link w:val="a8"/>
    <w:uiPriority w:val="99"/>
    <w:semiHidden/>
    <w:unhideWhenUsed/>
    <w:rsid w:val="00A26C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26C61"/>
  </w:style>
  <w:style w:type="table" w:styleId="a9">
    <w:name w:val="Table Grid"/>
    <w:basedOn w:val="a1"/>
    <w:uiPriority w:val="59"/>
    <w:rsid w:val="00A469AA"/>
    <w:pPr>
      <w:spacing w:after="0" w:line="240" w:lineRule="auto"/>
      <w:ind w:left="-102" w:right="-142"/>
      <w:jc w:val="center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412651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7C40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">
    <w:name w:val="Hyperlink"/>
    <w:basedOn w:val="a0"/>
    <w:uiPriority w:val="99"/>
    <w:unhideWhenUsed/>
    <w:rsid w:val="007C402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510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53C895-C61A-4E1E-AD8B-442F1CA2F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4</Pages>
  <Words>1317</Words>
  <Characters>7513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20</cp:revision>
  <cp:lastPrinted>2024-11-05T12:52:00Z</cp:lastPrinted>
  <dcterms:created xsi:type="dcterms:W3CDTF">2024-09-03T13:50:00Z</dcterms:created>
  <dcterms:modified xsi:type="dcterms:W3CDTF">2024-12-04T09:19:00Z</dcterms:modified>
</cp:coreProperties>
</file>